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74" w:rsidRDefault="00374074" w:rsidP="00802835">
      <w:pPr>
        <w:widowControl/>
        <w:spacing w:line="560" w:lineRule="exac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bookmarkStart w:id="0" w:name="_GoBack"/>
      <w:bookmarkEnd w:id="0"/>
    </w:p>
    <w:p w:rsidR="00A50397" w:rsidRDefault="00A50397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145D8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Pr="003145D8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Pr="003145D8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5A077F" w:rsidRPr="003145D8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0D7941">
        <w:rPr>
          <w:rFonts w:ascii="仿宋" w:eastAsia="仿宋" w:hAnsi="仿宋" w:cs="Times New Roman" w:hint="eastAsia"/>
          <w:kern w:val="0"/>
          <w:sz w:val="32"/>
          <w:szCs w:val="32"/>
        </w:rPr>
        <w:t>浙江大学</w:t>
      </w:r>
      <w:r w:rsidRPr="003145D8">
        <w:rPr>
          <w:rFonts w:ascii="仿宋" w:eastAsia="仿宋" w:hAnsi="仿宋" w:cs="Times New Roman" w:hint="eastAsia"/>
          <w:kern w:val="0"/>
          <w:sz w:val="32"/>
          <w:szCs w:val="32"/>
        </w:rPr>
        <w:t>MBA</w:t>
      </w:r>
      <w:r w:rsidRPr="003145D8">
        <w:rPr>
          <w:rFonts w:ascii="仿宋" w:eastAsia="仿宋" w:hAnsi="仿宋" w:cs="Arial" w:hint="eastAsia"/>
          <w:kern w:val="0"/>
          <w:sz w:val="32"/>
          <w:szCs w:val="32"/>
        </w:rPr>
        <w:t>联合会</w:t>
      </w:r>
      <w:r w:rsidR="000D7941">
        <w:rPr>
          <w:rFonts w:ascii="仿宋" w:eastAsia="仿宋" w:hAnsi="仿宋" w:cs="Arial" w:hint="eastAsia"/>
          <w:kern w:val="0"/>
          <w:sz w:val="32"/>
          <w:szCs w:val="32"/>
        </w:rPr>
        <w:t>深圳分会</w:t>
      </w:r>
      <w:r w:rsidRPr="003145D8">
        <w:rPr>
          <w:rFonts w:ascii="仿宋" w:eastAsia="仿宋" w:hAnsi="仿宋" w:cs="Arial" w:hint="eastAsia"/>
          <w:kern w:val="0"/>
          <w:sz w:val="32"/>
          <w:szCs w:val="32"/>
        </w:rPr>
        <w:t>职位一览表</w:t>
      </w:r>
    </w:p>
    <w:p w:rsidR="002042DD" w:rsidRPr="002042DD" w:rsidRDefault="002042DD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5216"/>
        <w:gridCol w:w="1730"/>
      </w:tblGrid>
      <w:tr w:rsidR="00A17AA0" w:rsidRPr="003145D8" w:rsidTr="00A17AA0">
        <w:trPr>
          <w:trHeight w:val="19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A17AA0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Arial" w:hint="eastAsia"/>
                <w:b/>
                <w:kern w:val="0"/>
                <w:sz w:val="32"/>
                <w:szCs w:val="32"/>
              </w:rPr>
              <w:t>部门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A17AA0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B41EC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主要职责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A17AA0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Arial" w:hint="eastAsia"/>
                <w:b/>
                <w:kern w:val="0"/>
                <w:sz w:val="32"/>
                <w:szCs w:val="32"/>
              </w:rPr>
              <w:t>职位</w:t>
            </w:r>
          </w:p>
        </w:tc>
      </w:tr>
      <w:tr w:rsidR="00EB41EC" w:rsidRPr="000D7941" w:rsidTr="00A17AA0">
        <w:trPr>
          <w:trHeight w:val="5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EC" w:rsidRPr="00241688" w:rsidRDefault="00EB41EC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深圳分会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EC" w:rsidRPr="00EB41EC" w:rsidRDefault="00EB41EC" w:rsidP="00EB41EC">
            <w:pPr>
              <w:widowControl/>
              <w:shd w:val="clear" w:color="auto" w:fill="FFFFFF"/>
              <w:spacing w:line="326" w:lineRule="atLeas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B41EC">
              <w:rPr>
                <w:rFonts w:ascii="仿宋" w:eastAsia="仿宋" w:hAnsi="仿宋" w:cs="Arial"/>
                <w:kern w:val="0"/>
                <w:sz w:val="32"/>
                <w:szCs w:val="32"/>
              </w:rPr>
              <w:t>全面负责联合会工作。做好每一年度的工作计划，制订每学期的工作安排。检查各部工作情况，及时总结社团联合会工作。定期主持召开社团联合会主席团和全体会议，对各部工作进行评议。研究社团联合会的工作和发展方向</w:t>
            </w:r>
            <w:r w:rsidRPr="0024168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；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要求时间、精力投入联合会建设，有一定的社会资源、领导能力以及大局观。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EC" w:rsidRPr="00A17AA0" w:rsidRDefault="00EB41EC" w:rsidP="00374074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联合会主席1</w:t>
            </w:r>
            <w:r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</w:t>
            </w:r>
            <w:r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副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主席</w:t>
            </w:r>
            <w:r w:rsidR="00C779DD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2</w:t>
            </w:r>
            <w:r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  <w:r w:rsidR="0037407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（可以兼任各部部长）</w:t>
            </w:r>
          </w:p>
        </w:tc>
      </w:tr>
      <w:tr w:rsidR="00A17AA0" w:rsidRPr="000D7941" w:rsidTr="00A17AA0">
        <w:trPr>
          <w:trHeight w:val="5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241688" w:rsidRDefault="00A17AA0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24168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外联部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A17AA0" w:rsidRDefault="00A17AA0" w:rsidP="00241688">
            <w:r w:rsidRPr="0024168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联系企业考察与参访，负责沟通、联络、对接、组织；协助完善校友通讯录、整理校友资源、组织校友访谈；关注行业论坛沙龙资讯，网罗行业最新动态；</w:t>
            </w:r>
            <w:r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负责深圳MBA校友及班级联络事宜</w:t>
            </w:r>
            <w:r>
              <w:rPr>
                <w:rFonts w:hint="eastAsia"/>
              </w:rPr>
              <w:t>。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0D7941" w:rsidRDefault="00EB41EC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  <w:r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部长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</w:t>
            </w:r>
            <w:r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  <w:r w:rsidR="00A17AA0"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副部长</w:t>
            </w:r>
            <w:r w:rsidR="00E32F9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</w:t>
            </w:r>
            <w:r w:rsidR="00A17AA0" w:rsidRPr="00A17AA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</w:p>
        </w:tc>
      </w:tr>
      <w:tr w:rsidR="00A17AA0" w:rsidRPr="000D7941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</w:tr>
      <w:tr w:rsidR="00A17AA0" w:rsidRPr="000D7941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E23F14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23F1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企宣部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活动宣传支撑、联合会形象传播，包括文字、照片、</w:t>
            </w:r>
            <w:r w:rsidRPr="003145D8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DV</w:t>
            </w:r>
            <w:r w:rsidRPr="003145D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、博客、微博和网站的推广；负责与设计公司、主流媒体的对接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14" w:rsidRPr="00E23F14" w:rsidRDefault="00E23F14" w:rsidP="00E23F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23F1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部长1名</w:t>
            </w:r>
          </w:p>
          <w:p w:rsidR="00A17AA0" w:rsidRPr="00E23F14" w:rsidRDefault="00E23F14" w:rsidP="00E23F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23F1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副部长</w:t>
            </w:r>
            <w:r w:rsidR="00E32F9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</w:t>
            </w:r>
            <w:r w:rsidRPr="00E23F1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E23F14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A17AA0" w:rsidRPr="003145D8" w:rsidTr="00A17AA0">
        <w:trPr>
          <w:trHeight w:val="573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E23F14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0D7941" w:rsidRDefault="00711A39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  <w:r w:rsidRPr="00711A39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活动部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0D7941" w:rsidRDefault="00711A39" w:rsidP="00435C5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  <w:r w:rsidRPr="00435C5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对接MBA中心、对接各类供应商、对接组织机构；</w:t>
            </w:r>
            <w:r w:rsidR="00A17AA0" w:rsidRPr="00435C5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策划活动，商务洽谈；整合资源为各活动开展提供企业赞助</w:t>
            </w:r>
            <w:r w:rsidRPr="00435C5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E23F14" w:rsidRDefault="00A17AA0" w:rsidP="0080283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23F1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部长1名</w:t>
            </w:r>
          </w:p>
          <w:p w:rsidR="00A17AA0" w:rsidRPr="00E23F14" w:rsidRDefault="00A17AA0" w:rsidP="0080283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23F14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副部长1名</w:t>
            </w: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0D7941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  <w:highlight w:val="yellow"/>
              </w:rPr>
            </w:pP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435C50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435C5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学联部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50" w:rsidRPr="00435C50" w:rsidRDefault="00435C50" w:rsidP="00435C50">
            <w:pPr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435C5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与国内外MBA高校联络沟通，组织海外游学、跨校活动、开展定期交流。充分挖掘浙大MBA和其他重点院系的优势资源，对接同学各项需求，与院系老师、学生组织、实验室建立联系组织活动开展合作。</w:t>
            </w:r>
          </w:p>
          <w:p w:rsidR="00A17AA0" w:rsidRPr="00435C50" w:rsidRDefault="00A17AA0" w:rsidP="00802835">
            <w:pPr>
              <w:widowControl/>
              <w:tabs>
                <w:tab w:val="left" w:pos="-3300"/>
              </w:tabs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A17AA0" w:rsidP="0080283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部长1名，副部长</w:t>
            </w:r>
            <w:r w:rsidR="005C698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</w:t>
            </w:r>
            <w:r w:rsidRPr="003145D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A17AA0" w:rsidRPr="003145D8" w:rsidTr="00A17AA0">
        <w:trPr>
          <w:trHeight w:val="56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0" w:rsidRPr="003145D8" w:rsidRDefault="00A17AA0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A17AA0" w:rsidRPr="003145D8" w:rsidTr="00A17AA0">
        <w:trPr>
          <w:trHeight w:val="7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5C6985" w:rsidRDefault="005C6985" w:rsidP="008028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5C698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综合部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5C6985" w:rsidP="005C698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5C6985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战略规划分析，洞察项目先机，行政协调支持，筹办内部决策会议；跟踪各项进度、掌管物资采购；负责财务管理、商务实践和积分核对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0" w:rsidRPr="003145D8" w:rsidRDefault="005C6985" w:rsidP="0080283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部长1名，副部长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1</w:t>
            </w:r>
            <w:r w:rsidRPr="003145D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名</w:t>
            </w:r>
          </w:p>
        </w:tc>
      </w:tr>
    </w:tbl>
    <w:p w:rsidR="00A50397" w:rsidRPr="003145D8" w:rsidRDefault="00A50397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145D8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50397" w:rsidRPr="003145D8" w:rsidRDefault="00A50397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145D8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50397" w:rsidRDefault="00A50397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45D8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0D7941" w:rsidRDefault="000D7941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0D7941" w:rsidRDefault="000D7941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0D7941" w:rsidRDefault="000D7941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0D7941" w:rsidRDefault="000D7941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0D7941" w:rsidRDefault="000D7941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0D7941" w:rsidRDefault="000D7941" w:rsidP="00802835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C7894" w:rsidRPr="003145D8" w:rsidRDefault="004C7894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A50397" w:rsidRPr="003145D8" w:rsidRDefault="00A50397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145D8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Pr="003145D8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Pr="003145D8">
        <w:rPr>
          <w:rFonts w:ascii="仿宋" w:eastAsia="仿宋" w:hAnsi="仿宋" w:cs="Arial" w:hint="eastAsia"/>
          <w:kern w:val="0"/>
          <w:sz w:val="32"/>
          <w:szCs w:val="32"/>
        </w:rPr>
        <w:t>：联合会公开选拔申请表</w:t>
      </w:r>
    </w:p>
    <w:p w:rsidR="00A50397" w:rsidRPr="003145D8" w:rsidRDefault="00A50397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tbl>
      <w:tblPr>
        <w:tblW w:w="9555" w:type="dxa"/>
        <w:jc w:val="center"/>
        <w:tblInd w:w="-102" w:type="dxa"/>
        <w:tblLayout w:type="fixed"/>
        <w:tblLook w:val="04A0" w:firstRow="1" w:lastRow="0" w:firstColumn="1" w:lastColumn="0" w:noHBand="0" w:noVBand="1"/>
      </w:tblPr>
      <w:tblGrid>
        <w:gridCol w:w="2075"/>
        <w:gridCol w:w="1598"/>
        <w:gridCol w:w="1155"/>
        <w:gridCol w:w="553"/>
        <w:gridCol w:w="236"/>
        <w:gridCol w:w="1074"/>
        <w:gridCol w:w="471"/>
        <w:gridCol w:w="1922"/>
        <w:gridCol w:w="471"/>
      </w:tblGrid>
      <w:tr w:rsidR="00A50397" w:rsidRPr="003145D8" w:rsidTr="008F7684">
        <w:trPr>
          <w:gridAfter w:val="1"/>
          <w:wAfter w:w="471" w:type="dxa"/>
          <w:trHeight w:val="450"/>
          <w:jc w:val="center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8F7684" w:rsidP="00374074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浙江大学</w:t>
            </w:r>
            <w:r w:rsidR="00A50397" w:rsidRPr="003145D8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MBA联合会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深圳分会</w:t>
            </w:r>
            <w:r w:rsidR="0037407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职位</w:t>
            </w:r>
            <w:r w:rsidR="00A50397" w:rsidRPr="003145D8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申请表</w:t>
            </w:r>
          </w:p>
        </w:tc>
      </w:tr>
      <w:tr w:rsidR="008F7684" w:rsidRPr="003145D8" w:rsidTr="008F7684">
        <w:trPr>
          <w:gridAfter w:val="1"/>
          <w:wAfter w:w="471" w:type="dxa"/>
          <w:trHeight w:val="61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84" w:rsidRPr="003145D8" w:rsidRDefault="008F7684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84" w:rsidRPr="003145D8" w:rsidRDefault="008F7684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84" w:rsidRPr="003145D8" w:rsidRDefault="008F7684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84" w:rsidRPr="003145D8" w:rsidRDefault="008F7684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50397" w:rsidRPr="003145D8" w:rsidTr="008F7684">
        <w:trPr>
          <w:gridAfter w:val="1"/>
          <w:wAfter w:w="471" w:type="dxa"/>
          <w:trHeight w:val="1714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第一志愿</w:t>
            </w:r>
          </w:p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竞聘岗位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第二志愿</w:t>
            </w:r>
          </w:p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竞聘岗位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50397" w:rsidRPr="003145D8" w:rsidTr="008F7684">
        <w:trPr>
          <w:gridAfter w:val="1"/>
          <w:wAfter w:w="471" w:type="dxa"/>
          <w:trHeight w:val="457"/>
          <w:jc w:val="center"/>
        </w:trPr>
        <w:tc>
          <w:tcPr>
            <w:tcW w:w="90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如果应聘职位不能成功，是否愿意被调配到其他部门担任部长、副部长：是□否□</w:t>
            </w:r>
          </w:p>
        </w:tc>
      </w:tr>
      <w:tr w:rsidR="00A50397" w:rsidRPr="003145D8" w:rsidTr="008F7684">
        <w:trPr>
          <w:gridAfter w:val="1"/>
          <w:wAfter w:w="471" w:type="dxa"/>
          <w:trHeight w:val="356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97" w:rsidRPr="003145D8" w:rsidRDefault="00A50397" w:rsidP="00C779DD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我有什么优势竞聘？（自愿选填）</w:t>
            </w:r>
          </w:p>
        </w:tc>
        <w:tc>
          <w:tcPr>
            <w:tcW w:w="7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50397" w:rsidRPr="003145D8" w:rsidTr="008F7684">
        <w:trPr>
          <w:gridAfter w:val="1"/>
          <w:wAfter w:w="471" w:type="dxa"/>
          <w:trHeight w:val="356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假如竞聘成功，我能做什么？</w:t>
            </w:r>
          </w:p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（自愿选填）</w:t>
            </w:r>
          </w:p>
        </w:tc>
        <w:tc>
          <w:tcPr>
            <w:tcW w:w="7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145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50397" w:rsidRPr="003145D8" w:rsidTr="008F7684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RPr="003145D8" w:rsidRDefault="00A50397" w:rsidP="00802835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</w:tbl>
    <w:p w:rsidR="00A50397" w:rsidRPr="003145D8" w:rsidRDefault="00A50397" w:rsidP="00802835">
      <w:pPr>
        <w:widowControl/>
        <w:spacing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3145D8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002705" w:rsidRPr="004C7894" w:rsidRDefault="00A50397" w:rsidP="004C7894">
      <w:pPr>
        <w:widowControl/>
        <w:spacing w:line="560" w:lineRule="exact"/>
        <w:jc w:val="left"/>
        <w:rPr>
          <w:rFonts w:ascii="仿宋" w:eastAsia="仿宋" w:hAnsi="仿宋" w:cs="Arial"/>
          <w:color w:val="BCBCBC"/>
          <w:kern w:val="0"/>
          <w:sz w:val="32"/>
          <w:szCs w:val="32"/>
        </w:rPr>
      </w:pPr>
      <w:r w:rsidRPr="003145D8">
        <w:rPr>
          <w:rFonts w:ascii="宋体" w:eastAsia="宋体" w:hAnsi="宋体" w:cs="宋体" w:hint="eastAsia"/>
          <w:color w:val="BCBCBC"/>
          <w:kern w:val="0"/>
          <w:sz w:val="32"/>
          <w:szCs w:val="32"/>
        </w:rPr>
        <w:lastRenderedPageBreak/>
        <w:t> </w:t>
      </w:r>
    </w:p>
    <w:sectPr w:rsidR="00002705" w:rsidRPr="004C7894" w:rsidSect="00F3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30" w:rsidRDefault="008E0C30" w:rsidP="00A50397">
      <w:r>
        <w:separator/>
      </w:r>
    </w:p>
  </w:endnote>
  <w:endnote w:type="continuationSeparator" w:id="0">
    <w:p w:rsidR="008E0C30" w:rsidRDefault="008E0C30" w:rsidP="00A5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30" w:rsidRDefault="008E0C30" w:rsidP="00A50397">
      <w:r>
        <w:separator/>
      </w:r>
    </w:p>
  </w:footnote>
  <w:footnote w:type="continuationSeparator" w:id="0">
    <w:p w:rsidR="008E0C30" w:rsidRDefault="008E0C30" w:rsidP="00A5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97"/>
    <w:rsid w:val="00001004"/>
    <w:rsid w:val="00002705"/>
    <w:rsid w:val="0001631F"/>
    <w:rsid w:val="000D7941"/>
    <w:rsid w:val="002042DD"/>
    <w:rsid w:val="00205B74"/>
    <w:rsid w:val="00241688"/>
    <w:rsid w:val="002B09C5"/>
    <w:rsid w:val="003145D8"/>
    <w:rsid w:val="00374074"/>
    <w:rsid w:val="00383BE7"/>
    <w:rsid w:val="003C4801"/>
    <w:rsid w:val="00435C50"/>
    <w:rsid w:val="00443EB9"/>
    <w:rsid w:val="00470C07"/>
    <w:rsid w:val="004B2B55"/>
    <w:rsid w:val="004C7894"/>
    <w:rsid w:val="004F19D4"/>
    <w:rsid w:val="00555070"/>
    <w:rsid w:val="005A077F"/>
    <w:rsid w:val="005C6985"/>
    <w:rsid w:val="005D5EA4"/>
    <w:rsid w:val="005E5669"/>
    <w:rsid w:val="006143CD"/>
    <w:rsid w:val="006A4297"/>
    <w:rsid w:val="006D74D3"/>
    <w:rsid w:val="00711A39"/>
    <w:rsid w:val="007A27BE"/>
    <w:rsid w:val="007C4F3D"/>
    <w:rsid w:val="007E21BF"/>
    <w:rsid w:val="007E6AA7"/>
    <w:rsid w:val="00802835"/>
    <w:rsid w:val="00892BCB"/>
    <w:rsid w:val="008A28F2"/>
    <w:rsid w:val="008B5D73"/>
    <w:rsid w:val="008B7F74"/>
    <w:rsid w:val="008E0C30"/>
    <w:rsid w:val="008E5FEF"/>
    <w:rsid w:val="008F7684"/>
    <w:rsid w:val="00915AAB"/>
    <w:rsid w:val="0094228B"/>
    <w:rsid w:val="00A17AA0"/>
    <w:rsid w:val="00A50397"/>
    <w:rsid w:val="00A932AE"/>
    <w:rsid w:val="00BB1A27"/>
    <w:rsid w:val="00BC4C7D"/>
    <w:rsid w:val="00BD3065"/>
    <w:rsid w:val="00BD73F0"/>
    <w:rsid w:val="00C32DAA"/>
    <w:rsid w:val="00C45FF9"/>
    <w:rsid w:val="00C779DD"/>
    <w:rsid w:val="00CB4F5A"/>
    <w:rsid w:val="00CC14DE"/>
    <w:rsid w:val="00CE24FF"/>
    <w:rsid w:val="00D01613"/>
    <w:rsid w:val="00D2055D"/>
    <w:rsid w:val="00DC1EB9"/>
    <w:rsid w:val="00DE2389"/>
    <w:rsid w:val="00DE2718"/>
    <w:rsid w:val="00E23F14"/>
    <w:rsid w:val="00E32F91"/>
    <w:rsid w:val="00EB41EC"/>
    <w:rsid w:val="00F30EAE"/>
    <w:rsid w:val="00F53A72"/>
    <w:rsid w:val="00F92AB3"/>
    <w:rsid w:val="00F97129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A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3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A503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503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50397"/>
    <w:rPr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A5039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3">
    <w:name w:val="tcnt3"/>
    <w:basedOn w:val="a0"/>
    <w:rsid w:val="00A50397"/>
  </w:style>
  <w:style w:type="character" w:styleId="a7">
    <w:name w:val="Hyperlink"/>
    <w:basedOn w:val="a0"/>
    <w:uiPriority w:val="99"/>
    <w:unhideWhenUsed/>
    <w:rsid w:val="00A50397"/>
    <w:rPr>
      <w:color w:val="BCBCBC"/>
      <w:u w:val="single"/>
    </w:rPr>
  </w:style>
  <w:style w:type="character" w:customStyle="1" w:styleId="20">
    <w:name w:val="标题 2字符"/>
    <w:basedOn w:val="a0"/>
    <w:link w:val="2"/>
    <w:uiPriority w:val="9"/>
    <w:semiHidden/>
    <w:rsid w:val="00A5039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A50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50397"/>
    <w:rPr>
      <w:b/>
      <w:bCs/>
    </w:rPr>
  </w:style>
  <w:style w:type="paragraph" w:styleId="aa">
    <w:name w:val="List Paragraph"/>
    <w:basedOn w:val="a"/>
    <w:uiPriority w:val="34"/>
    <w:qFormat/>
    <w:rsid w:val="008B5D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A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3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A503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503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50397"/>
    <w:rPr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A5039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3">
    <w:name w:val="tcnt3"/>
    <w:basedOn w:val="a0"/>
    <w:rsid w:val="00A50397"/>
  </w:style>
  <w:style w:type="character" w:styleId="a7">
    <w:name w:val="Hyperlink"/>
    <w:basedOn w:val="a0"/>
    <w:uiPriority w:val="99"/>
    <w:unhideWhenUsed/>
    <w:rsid w:val="00A50397"/>
    <w:rPr>
      <w:color w:val="BCBCBC"/>
      <w:u w:val="single"/>
    </w:rPr>
  </w:style>
  <w:style w:type="character" w:customStyle="1" w:styleId="20">
    <w:name w:val="标题 2字符"/>
    <w:basedOn w:val="a0"/>
    <w:link w:val="2"/>
    <w:uiPriority w:val="9"/>
    <w:semiHidden/>
    <w:rsid w:val="00A5039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A50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50397"/>
    <w:rPr>
      <w:b/>
      <w:bCs/>
    </w:rPr>
  </w:style>
  <w:style w:type="paragraph" w:styleId="aa">
    <w:name w:val="List Paragraph"/>
    <w:basedOn w:val="a"/>
    <w:uiPriority w:val="34"/>
    <w:qFormat/>
    <w:rsid w:val="008B5D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1764">
                          <w:marLeft w:val="50"/>
                          <w:marRight w:val="5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27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9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24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229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08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46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5466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4853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0056">
                          <w:marLeft w:val="50"/>
                          <w:marRight w:val="5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3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8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718</Characters>
  <Application>Microsoft Macintosh Word</Application>
  <DocSecurity>4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Yi Ying</cp:lastModifiedBy>
  <cp:revision>2</cp:revision>
  <dcterms:created xsi:type="dcterms:W3CDTF">2018-05-11T02:05:00Z</dcterms:created>
  <dcterms:modified xsi:type="dcterms:W3CDTF">2018-05-11T02:05:00Z</dcterms:modified>
</cp:coreProperties>
</file>